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727"/>
        <w:gridCol w:w="30"/>
        <w:gridCol w:w="3586"/>
      </w:tblGrid>
      <w:tr w:rsidR="00102861" w:rsidRPr="00102861" w:rsidTr="005B7262">
        <w:trPr>
          <w:gridAfter w:val="2"/>
          <w:wAfter w:w="3616" w:type="dxa"/>
          <w:trHeight w:val="864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262" w:rsidRPr="00102861" w:rsidRDefault="0001254B" w:rsidP="000125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0" w:name="_GoBack"/>
            <w:r w:rsidRPr="00102861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Priloga </w:t>
            </w:r>
            <w:r w:rsidR="00102861" w:rsidRPr="00102861">
              <w:rPr>
                <w:rFonts w:ascii="Arial" w:eastAsia="Times New Roman" w:hAnsi="Arial" w:cs="Arial"/>
                <w:b/>
                <w:bCs/>
                <w:lang w:eastAsia="sl-SI"/>
              </w:rPr>
              <w:t>3</w:t>
            </w:r>
            <w:r w:rsidR="005B7262" w:rsidRPr="00102861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: </w:t>
            </w:r>
            <w:r w:rsidRPr="00102861">
              <w:rPr>
                <w:rFonts w:ascii="Arial" w:eastAsia="Times New Roman" w:hAnsi="Arial" w:cs="Arial"/>
                <w:b/>
                <w:bCs/>
                <w:lang w:eastAsia="sl-SI"/>
              </w:rPr>
              <w:t>Predlog minimalnega obsega</w:t>
            </w:r>
            <w:r w:rsidR="005B7262" w:rsidRPr="00102861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geološko-geotehničnih in h</w:t>
            </w:r>
            <w:r w:rsidRPr="00102861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idrogeoloških raziskav (GGH) </w:t>
            </w:r>
            <w:r w:rsidR="00932C4A">
              <w:rPr>
                <w:rFonts w:ascii="Arial" w:eastAsia="Times New Roman" w:hAnsi="Arial" w:cs="Arial"/>
                <w:b/>
                <w:bCs/>
                <w:lang w:eastAsia="sl-SI"/>
              </w:rPr>
              <w:t>v okviru projekta »</w:t>
            </w:r>
            <w:r w:rsidR="00932C4A" w:rsidRPr="00932C4A">
              <w:rPr>
                <w:rFonts w:ascii="Arial" w:eastAsia="Times New Roman" w:hAnsi="Arial" w:cs="Arial"/>
                <w:b/>
                <w:bCs/>
                <w:lang w:eastAsia="sl-SI"/>
              </w:rPr>
              <w:t>Izdelava projektne dokumentacije za nadgradnjo železniške postaje Vrtojba</w:t>
            </w:r>
            <w:r w:rsidR="00932C4A">
              <w:rPr>
                <w:rFonts w:ascii="Arial" w:eastAsia="Times New Roman" w:hAnsi="Arial" w:cs="Arial"/>
                <w:b/>
                <w:bCs/>
                <w:lang w:eastAsia="sl-SI"/>
              </w:rPr>
              <w:t>«</w:t>
            </w:r>
          </w:p>
        </w:tc>
      </w:tr>
      <w:tr w:rsidR="00102861" w:rsidRPr="00102861" w:rsidTr="005B7262">
        <w:trPr>
          <w:trHeight w:val="13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02861" w:rsidRPr="00102861" w:rsidTr="005B7262">
        <w:trPr>
          <w:gridAfter w:val="1"/>
          <w:wAfter w:w="3586" w:type="dxa"/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PREDVIDENA DELA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ENOT</w:t>
            </w:r>
          </w:p>
        </w:tc>
      </w:tr>
      <w:bookmarkEnd w:id="0"/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I. TERENSKA DELA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71507" w:rsidP="00B6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Geomehanske vrtine globine 10</w:t>
            </w:r>
            <w:r w:rsidR="00152CD3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m</w:t>
            </w:r>
            <w:r w:rsidR="005B7262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01254B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r w:rsidR="00B60AF7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  <w:r w:rsidR="0001254B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vrtin</w:t>
            </w:r>
            <w:r w:rsidR="00B60AF7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</w:t>
            </w:r>
            <w:r w:rsidR="0001254B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 in 15</w:t>
            </w:r>
            <w:r w:rsidR="00152CD3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m</w:t>
            </w:r>
            <w:r w:rsidR="0001254B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(2</w:t>
            </w:r>
            <w:r w:rsidR="005B7262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vrtin</w:t>
            </w:r>
            <w:r w:rsidR="0001254B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</w:t>
            </w:r>
            <w:r w:rsidR="005B7262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) - objekti </w:t>
            </w:r>
            <w:r w:rsidR="0001254B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(podhod, podvoz</w:t>
            </w:r>
            <w:r w:rsidR="00B60AF7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152CD3" w:rsidP="00571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5B726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riprava delovišča, ureditev </w:t>
            </w:r>
            <w:r w:rsidR="00B60AF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dovoljenj, zakoličbe, premiki</w:t>
            </w:r>
            <w:r w:rsidR="005B726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komplet</w:t>
            </w:r>
            <w:r w:rsidR="005B726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152CD3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</w:t>
            </w:r>
            <w:r w:rsidR="005B726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eomehansko vrtanje s 100% </w:t>
            </w:r>
            <w:proofErr w:type="spellStart"/>
            <w:r w:rsidR="005B726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jedrovanjem</w:t>
            </w:r>
            <w:proofErr w:type="spellEnd"/>
            <w:r w:rsidR="005B726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(m)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A620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SPT preiskava (3</w:t>
            </w:r>
            <w:r w:rsidR="00B60AF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/vrtino)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B60AF7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preiskava z </w:t>
            </w: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zemljinskim</w:t>
            </w:r>
            <w:proofErr w:type="spellEnd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presiometrom</w:t>
            </w:r>
            <w:proofErr w:type="spellEnd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Menard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B60AF7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popis</w:t>
            </w:r>
            <w:r w:rsidR="00152CD3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vrtin, spremljava vrtanja (m)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A620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2" w:rsidRPr="00102861" w:rsidRDefault="00152CD3" w:rsidP="0043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zdelava </w:t>
            </w:r>
            <w:proofErr w:type="spellStart"/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piezometra</w:t>
            </w:r>
            <w:proofErr w:type="spellEnd"/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dolžine 15 m vključno z zaščitno kapo, aktivacijo </w:t>
            </w:r>
            <w:r w:rsidR="0043170C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vrtine, </w:t>
            </w:r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vgradnjo kontinuiranega merilca nivojev podzemne vode (za 1 leto) in HG poročila (komplet)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2" w:rsidRPr="00102861" w:rsidRDefault="005669B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71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Sondažni jaški - </w:t>
            </w:r>
            <w:r w:rsidR="00571507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trasa, prepusti</w:t>
            </w: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 peroni, parkirišča</w:t>
            </w:r>
            <w:r w:rsidR="00571507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 dostopne poti</w:t>
            </w:r>
            <w:r w:rsidR="00B60AF7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 prestavitev postajališča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02861" w:rsidRPr="00102861" w:rsidTr="005B7262">
        <w:trPr>
          <w:gridAfter w:val="1"/>
          <w:wAfter w:w="3586" w:type="dxa"/>
          <w:trHeight w:val="55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sond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ažni jašek globine 1 m na žel. p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rogi - med pragi. Ročni ali strojni izkop, meritve </w:t>
            </w: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Evd</w:t>
            </w:r>
            <w:proofErr w:type="spellEnd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3x, odvzem vzorcev, zasip in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utrditev po končanih delih (kos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669B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strojni sondažn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 jašek globine 3 m, 2x </w:t>
            </w:r>
            <w:proofErr w:type="spellStart"/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Evd</w:t>
            </w:r>
            <w:proofErr w:type="spellEnd"/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(kos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152CD3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102861" w:rsidRPr="00102861" w:rsidTr="005B7262">
        <w:trPr>
          <w:gridAfter w:val="1"/>
          <w:wAfter w:w="3586" w:type="dxa"/>
          <w:trHeight w:val="34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Dinamične penetra</w:t>
            </w:r>
            <w:r w:rsidR="0043170C"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cije - trasa, prepusti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izvedba lahke dinamič</w:t>
            </w:r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 penetracije do 4 m (LDP) (kos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669B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66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izvedba DPSH dinamične penetracije </w:t>
            </w:r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 m (DPSH)</w:t>
            </w:r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(opcijsko CPT) (kos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669B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Hidrogeološke raziskave v vrtinah in sondažnih jaških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Nalivalni</w:t>
            </w:r>
            <w:proofErr w:type="spellEnd"/>
            <w:r w:rsidR="00E06E3D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/črpalni</w:t>
            </w:r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preizkus v vrtini (kos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669B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Nalivalni</w:t>
            </w:r>
            <w:proofErr w:type="spellEnd"/>
            <w:r w:rsidR="005669B2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preizkus v sondažnem jašku (kos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669B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II. LABORATORIJSKE PREISKAVE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Odpiranje, klasifikacija in določitev vzorca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Naravna vlažnost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Prostorninska masa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152CD3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Konsistenčne</w:t>
            </w:r>
            <w:proofErr w:type="spellEnd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meje po </w:t>
            </w: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Atterbergu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Zrnavostna</w:t>
            </w:r>
            <w:proofErr w:type="spellEnd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sestava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Enoosna tlačna trdnost zemljine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Strižna trdnost v direktnem strižnem aparatu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Stisljivost v </w:t>
            </w:r>
            <w:proofErr w:type="spellStart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edometru</w:t>
            </w:r>
            <w:proofErr w:type="spellEnd"/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vodoprepustnostjo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laboratorijski CBR s preplavitvijo vzorca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43170C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Poročilo o laboratorijskih preiskavah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02861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III. IZDELAVA POROČIL IN ELABORATOV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02861" w:rsidRPr="00102861" w:rsidTr="005B7262">
        <w:trPr>
          <w:gridAfter w:val="1"/>
          <w:wAfter w:w="3586" w:type="dxa"/>
          <w:trHeight w:val="57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Izdelava geološko-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geotehničnega 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hidrogeološkega elaborata o sestavi tal in pogojih gradnje trase, pr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epustov, odvodnjavanja, peronov, parkirišča in dostopnih poti</w:t>
            </w:r>
            <w:r w:rsidR="00B60AF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ter prestavitve postajališča Šempeter pri Gorici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5B7262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5B7262" w:rsidRPr="00102861" w:rsidTr="005B7262">
        <w:trPr>
          <w:gridAfter w:val="1"/>
          <w:wAfter w:w="3586" w:type="dxa"/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62" w:rsidRPr="00102861" w:rsidRDefault="005B7262" w:rsidP="00B60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Izdelava geološko-geotehničnega elaborata o sestavi tal </w:t>
            </w:r>
            <w:r w:rsidR="00571507"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pogojih temeljenja objektov (</w:t>
            </w: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podhod, podvoz)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62" w:rsidRPr="00102861" w:rsidRDefault="00B60AF7" w:rsidP="005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28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</w:tbl>
    <w:p w:rsidR="00F46626" w:rsidRPr="00102861" w:rsidRDefault="00F46626" w:rsidP="00152CD3">
      <w:pPr>
        <w:rPr>
          <w:rFonts w:ascii="Arial" w:hAnsi="Arial" w:cs="Arial"/>
        </w:rPr>
      </w:pPr>
    </w:p>
    <w:sectPr w:rsidR="00F46626" w:rsidRPr="00102861" w:rsidSect="005B72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D5" w:rsidRDefault="00B149D5" w:rsidP="005B7262">
      <w:pPr>
        <w:spacing w:after="0" w:line="240" w:lineRule="auto"/>
      </w:pPr>
      <w:r>
        <w:separator/>
      </w:r>
    </w:p>
  </w:endnote>
  <w:endnote w:type="continuationSeparator" w:id="0">
    <w:p w:rsidR="00B149D5" w:rsidRDefault="00B149D5" w:rsidP="005B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D5" w:rsidRDefault="00B149D5" w:rsidP="005B7262">
      <w:pPr>
        <w:spacing w:after="0" w:line="240" w:lineRule="auto"/>
      </w:pPr>
      <w:r>
        <w:separator/>
      </w:r>
    </w:p>
  </w:footnote>
  <w:footnote w:type="continuationSeparator" w:id="0">
    <w:p w:rsidR="00B149D5" w:rsidRDefault="00B149D5" w:rsidP="005B7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62"/>
    <w:rsid w:val="0001254B"/>
    <w:rsid w:val="00102861"/>
    <w:rsid w:val="00152CD3"/>
    <w:rsid w:val="0043170C"/>
    <w:rsid w:val="004E04C8"/>
    <w:rsid w:val="005669B2"/>
    <w:rsid w:val="00571507"/>
    <w:rsid w:val="005A6202"/>
    <w:rsid w:val="005B7262"/>
    <w:rsid w:val="00923C95"/>
    <w:rsid w:val="00932C4A"/>
    <w:rsid w:val="00A233E6"/>
    <w:rsid w:val="00A64939"/>
    <w:rsid w:val="00B149D5"/>
    <w:rsid w:val="00B60AF7"/>
    <w:rsid w:val="00B633B0"/>
    <w:rsid w:val="00C70042"/>
    <w:rsid w:val="00CD2DAC"/>
    <w:rsid w:val="00E06E3D"/>
    <w:rsid w:val="00E65246"/>
    <w:rsid w:val="00E95916"/>
    <w:rsid w:val="00ED166F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DE8875-BECE-423B-96C4-B2AAE03D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7262"/>
  </w:style>
  <w:style w:type="paragraph" w:styleId="Noga">
    <w:name w:val="footer"/>
    <w:basedOn w:val="Navaden"/>
    <w:link w:val="NogaZnak"/>
    <w:uiPriority w:val="99"/>
    <w:unhideWhenUsed/>
    <w:rsid w:val="005B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Rupnik</dc:creator>
  <cp:keywords/>
  <dc:description/>
  <cp:lastModifiedBy>Mojca Srebot</cp:lastModifiedBy>
  <cp:revision>2</cp:revision>
  <dcterms:created xsi:type="dcterms:W3CDTF">2022-06-09T11:40:00Z</dcterms:created>
  <dcterms:modified xsi:type="dcterms:W3CDTF">2022-06-09T11:40:00Z</dcterms:modified>
</cp:coreProperties>
</file>